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BAA" w:rsidRPr="00DB5BAA" w:rsidRDefault="00DB5BAA" w:rsidP="00DB5BAA">
      <w:pPr>
        <w:spacing w:before="250" w:after="376" w:line="240" w:lineRule="auto"/>
        <w:outlineLvl w:val="0"/>
        <w:rPr>
          <w:rFonts w:ascii="Arial" w:eastAsia="Times New Roman" w:hAnsi="Arial" w:cs="Arial"/>
          <w:color w:val="005577"/>
          <w:kern w:val="36"/>
          <w:sz w:val="35"/>
          <w:szCs w:val="35"/>
          <w:lang w:eastAsia="ru-RU"/>
        </w:rPr>
      </w:pPr>
      <w:r w:rsidRPr="00DB5BAA">
        <w:rPr>
          <w:rFonts w:ascii="Arial" w:eastAsia="Times New Roman" w:hAnsi="Arial" w:cs="Arial"/>
          <w:color w:val="005577"/>
          <w:kern w:val="36"/>
          <w:sz w:val="35"/>
          <w:szCs w:val="35"/>
          <w:lang w:eastAsia="ru-RU"/>
        </w:rPr>
        <w:t xml:space="preserve">На заводах </w:t>
      </w:r>
      <w:proofErr w:type="spellStart"/>
      <w:r w:rsidRPr="00DB5BAA">
        <w:rPr>
          <w:rFonts w:ascii="Arial" w:eastAsia="Times New Roman" w:hAnsi="Arial" w:cs="Arial"/>
          <w:color w:val="005577"/>
          <w:kern w:val="36"/>
          <w:sz w:val="35"/>
          <w:szCs w:val="35"/>
          <w:lang w:eastAsia="ru-RU"/>
        </w:rPr>
        <w:t>Hyundai</w:t>
      </w:r>
      <w:proofErr w:type="spellEnd"/>
      <w:r w:rsidRPr="00DB5BAA">
        <w:rPr>
          <w:rFonts w:ascii="Arial" w:eastAsia="Times New Roman" w:hAnsi="Arial" w:cs="Arial"/>
          <w:color w:val="005577"/>
          <w:kern w:val="36"/>
          <w:sz w:val="35"/>
          <w:szCs w:val="35"/>
          <w:lang w:eastAsia="ru-RU"/>
        </w:rPr>
        <w:t xml:space="preserve"> началась масштабная стачка</w:t>
      </w:r>
    </w:p>
    <w:p w:rsidR="00DB5BAA" w:rsidRPr="00DB5BAA" w:rsidRDefault="00DB5BAA" w:rsidP="00DB5BAA">
      <w:pPr>
        <w:spacing w:after="125" w:line="240" w:lineRule="auto"/>
        <w:ind w:firstLine="250"/>
        <w:jc w:val="both"/>
        <w:rPr>
          <w:rFonts w:ascii="Arial" w:eastAsia="Times New Roman" w:hAnsi="Arial" w:cs="Arial"/>
          <w:color w:val="111111"/>
          <w:sz w:val="16"/>
          <w:szCs w:val="16"/>
          <w:lang w:eastAsia="ru-RU"/>
        </w:rPr>
      </w:pPr>
      <w:r w:rsidRPr="00DB5BAA">
        <w:rPr>
          <w:rFonts w:ascii="Arial" w:eastAsia="Times New Roman" w:hAnsi="Arial" w:cs="Arial"/>
          <w:color w:val="111111"/>
          <w:sz w:val="16"/>
          <w:szCs w:val="16"/>
          <w:lang w:eastAsia="ru-RU"/>
        </w:rPr>
        <w:t xml:space="preserve"> Вновь руководству </w:t>
      </w:r>
      <w:proofErr w:type="spellStart"/>
      <w:r w:rsidRPr="00DB5BAA">
        <w:rPr>
          <w:rFonts w:ascii="Arial" w:eastAsia="Times New Roman" w:hAnsi="Arial" w:cs="Arial"/>
          <w:color w:val="111111"/>
          <w:sz w:val="16"/>
          <w:szCs w:val="16"/>
          <w:lang w:eastAsia="ru-RU"/>
        </w:rPr>
        <w:t>Hyundai</w:t>
      </w:r>
      <w:proofErr w:type="spellEnd"/>
      <w:r w:rsidRPr="00DB5BAA">
        <w:rPr>
          <w:rFonts w:ascii="Arial" w:eastAsia="Times New Roman" w:hAnsi="Arial" w:cs="Arial"/>
          <w:color w:val="111111"/>
          <w:sz w:val="16"/>
          <w:szCs w:val="16"/>
          <w:lang w:eastAsia="ru-RU"/>
        </w:rPr>
        <w:t xml:space="preserve"> не удалось найти компромиссный вариант, устраивающий их и профсоюз. Камнем преткновения в этот раз стало предложение о поднятии заработной платы. Предложение профсоюза повысить заработную плату в 2017 году, не дождалось одобрительного ответа. Отказ руководства </w:t>
      </w:r>
      <w:proofErr w:type="spellStart"/>
      <w:r w:rsidRPr="00DB5BAA">
        <w:rPr>
          <w:rFonts w:ascii="Arial" w:eastAsia="Times New Roman" w:hAnsi="Arial" w:cs="Arial"/>
          <w:color w:val="111111"/>
          <w:sz w:val="16"/>
          <w:szCs w:val="16"/>
          <w:lang w:eastAsia="ru-RU"/>
        </w:rPr>
        <w:t>Hyundai</w:t>
      </w:r>
      <w:proofErr w:type="spellEnd"/>
      <w:r w:rsidRPr="00DB5BAA">
        <w:rPr>
          <w:rFonts w:ascii="Arial" w:eastAsia="Times New Roman" w:hAnsi="Arial" w:cs="Arial"/>
          <w:color w:val="111111"/>
          <w:sz w:val="16"/>
          <w:szCs w:val="16"/>
          <w:lang w:eastAsia="ru-RU"/>
        </w:rPr>
        <w:t xml:space="preserve"> увеличить зарплату рабочим, спровоцировал прекращение работы на автосборочных заводах. Люди отказываются работать. Таких крупных размеров стачка на данный момент, уже стала, одной из серьезных угроз, способной серьезно отразится на финансовой прибыли компании.</w:t>
      </w:r>
    </w:p>
    <w:p w:rsidR="00DB5BAA" w:rsidRPr="00DB5BAA" w:rsidRDefault="00DB5BAA" w:rsidP="00DB5BAA">
      <w:pPr>
        <w:spacing w:after="0" w:line="240" w:lineRule="auto"/>
        <w:jc w:val="both"/>
        <w:rPr>
          <w:rFonts w:ascii="Arial" w:eastAsia="Times New Roman" w:hAnsi="Arial" w:cs="Arial"/>
          <w:color w:val="111111"/>
          <w:sz w:val="16"/>
          <w:szCs w:val="16"/>
          <w:lang w:eastAsia="ru-RU"/>
        </w:rPr>
      </w:pPr>
      <w:r w:rsidRPr="00DB5BAA">
        <w:rPr>
          <w:rFonts w:ascii="Arial" w:eastAsia="Times New Roman" w:hAnsi="Arial" w:cs="Arial"/>
          <w:color w:val="111111"/>
          <w:sz w:val="16"/>
          <w:szCs w:val="16"/>
          <w:lang w:eastAsia="ru-RU"/>
        </w:rPr>
        <w:br/>
      </w:r>
    </w:p>
    <w:p w:rsidR="00DB5BAA" w:rsidRPr="00DB5BAA" w:rsidRDefault="00DB5BAA" w:rsidP="00DB5BAA">
      <w:pPr>
        <w:spacing w:after="125" w:line="240" w:lineRule="auto"/>
        <w:ind w:firstLine="250"/>
        <w:jc w:val="both"/>
        <w:rPr>
          <w:rFonts w:ascii="Arial" w:eastAsia="Times New Roman" w:hAnsi="Arial" w:cs="Arial"/>
          <w:color w:val="111111"/>
          <w:sz w:val="16"/>
          <w:szCs w:val="16"/>
          <w:lang w:eastAsia="ru-RU"/>
        </w:rPr>
      </w:pPr>
      <w:r w:rsidRPr="00DB5BAA">
        <w:rPr>
          <w:rFonts w:ascii="Arial" w:eastAsia="Times New Roman" w:hAnsi="Arial" w:cs="Arial"/>
          <w:color w:val="111111"/>
          <w:sz w:val="16"/>
          <w:szCs w:val="16"/>
          <w:lang w:eastAsia="ru-RU"/>
        </w:rPr>
        <w:t xml:space="preserve">Подобные финансовые потери в компании </w:t>
      </w:r>
      <w:proofErr w:type="spellStart"/>
      <w:r w:rsidRPr="00DB5BAA">
        <w:rPr>
          <w:rFonts w:ascii="Arial" w:eastAsia="Times New Roman" w:hAnsi="Arial" w:cs="Arial"/>
          <w:color w:val="111111"/>
          <w:sz w:val="16"/>
          <w:szCs w:val="16"/>
          <w:lang w:eastAsia="ru-RU"/>
        </w:rPr>
        <w:t>Hyundai</w:t>
      </w:r>
      <w:proofErr w:type="spellEnd"/>
      <w:r w:rsidRPr="00DB5BAA">
        <w:rPr>
          <w:rFonts w:ascii="Arial" w:eastAsia="Times New Roman" w:hAnsi="Arial" w:cs="Arial"/>
          <w:color w:val="111111"/>
          <w:sz w:val="16"/>
          <w:szCs w:val="16"/>
          <w:lang w:eastAsia="ru-RU"/>
        </w:rPr>
        <w:t xml:space="preserve"> уже случались немного ранее, и все, по причине невозможности найти общий язык с профсоюзом. Летом этого года, на некоторых заводах компании в Южной Корее произошло несколько кратковременных стачек. Каждая из них нанесла серьезный урон компании. В общей сложности, произошедшие впоследствии всех проведенных забастовок, финансовые потери компании составили больше 2 000 000 000$.</w:t>
      </w:r>
    </w:p>
    <w:p w:rsidR="00DB5BAA" w:rsidRPr="00DB5BAA" w:rsidRDefault="00DB5BAA" w:rsidP="00DB5BAA">
      <w:pPr>
        <w:spacing w:after="0" w:line="240" w:lineRule="auto"/>
        <w:jc w:val="both"/>
        <w:rPr>
          <w:rFonts w:ascii="Arial" w:eastAsia="Times New Roman" w:hAnsi="Arial" w:cs="Arial"/>
          <w:color w:val="111111"/>
          <w:sz w:val="16"/>
          <w:szCs w:val="16"/>
          <w:lang w:eastAsia="ru-RU"/>
        </w:rPr>
      </w:pPr>
      <w:r w:rsidRPr="00DB5BAA">
        <w:rPr>
          <w:rFonts w:ascii="Arial" w:eastAsia="Times New Roman" w:hAnsi="Arial" w:cs="Arial"/>
          <w:color w:val="111111"/>
          <w:sz w:val="16"/>
          <w:szCs w:val="16"/>
          <w:lang w:eastAsia="ru-RU"/>
        </w:rPr>
        <w:br/>
      </w:r>
    </w:p>
    <w:p w:rsidR="00DB5BAA" w:rsidRPr="00DB5BAA" w:rsidRDefault="00DB5BAA" w:rsidP="00DB5BAA">
      <w:pPr>
        <w:spacing w:after="125" w:line="240" w:lineRule="auto"/>
        <w:ind w:firstLine="250"/>
        <w:jc w:val="both"/>
        <w:rPr>
          <w:rFonts w:ascii="Arial" w:eastAsia="Times New Roman" w:hAnsi="Arial" w:cs="Arial"/>
          <w:color w:val="111111"/>
          <w:sz w:val="16"/>
          <w:szCs w:val="16"/>
          <w:lang w:eastAsia="ru-RU"/>
        </w:rPr>
      </w:pPr>
      <w:r w:rsidRPr="00DB5BAA">
        <w:rPr>
          <w:rFonts w:ascii="Arial" w:eastAsia="Times New Roman" w:hAnsi="Arial" w:cs="Arial"/>
          <w:color w:val="111111"/>
          <w:sz w:val="16"/>
          <w:szCs w:val="16"/>
          <w:lang w:eastAsia="ru-RU"/>
        </w:rPr>
        <w:t xml:space="preserve">Такой серьезный финансовый удар был спровоцирован кратковременными стачками, происходящими не нескольких заводах компании. В этот раз, ситуация стала значительно серьезнее. Теперь речь идет не о мелких стачках, происходящих на нескольких заводах компании, а о полномасштабной забастовке. За </w:t>
      </w:r>
      <w:proofErr w:type="gramStart"/>
      <w:r w:rsidRPr="00DB5BAA">
        <w:rPr>
          <w:rFonts w:ascii="Arial" w:eastAsia="Times New Roman" w:hAnsi="Arial" w:cs="Arial"/>
          <w:color w:val="111111"/>
          <w:sz w:val="16"/>
          <w:szCs w:val="16"/>
          <w:lang w:eastAsia="ru-RU"/>
        </w:rPr>
        <w:t>прошедшие</w:t>
      </w:r>
      <w:proofErr w:type="gramEnd"/>
      <w:r w:rsidRPr="00DB5BAA">
        <w:rPr>
          <w:rFonts w:ascii="Arial" w:eastAsia="Times New Roman" w:hAnsi="Arial" w:cs="Arial"/>
          <w:color w:val="111111"/>
          <w:sz w:val="16"/>
          <w:szCs w:val="16"/>
          <w:lang w:eastAsia="ru-RU"/>
        </w:rPr>
        <w:t xml:space="preserve"> 12 лет, подобных прецедентов не было. Эта забастовка станет самой крупной из всех ранее происходящих в компании </w:t>
      </w:r>
      <w:proofErr w:type="spellStart"/>
      <w:r w:rsidRPr="00DB5BAA">
        <w:rPr>
          <w:rFonts w:ascii="Arial" w:eastAsia="Times New Roman" w:hAnsi="Arial" w:cs="Arial"/>
          <w:color w:val="111111"/>
          <w:sz w:val="16"/>
          <w:szCs w:val="16"/>
          <w:lang w:eastAsia="ru-RU"/>
        </w:rPr>
        <w:t>Hyundai</w:t>
      </w:r>
      <w:proofErr w:type="spellEnd"/>
      <w:r w:rsidRPr="00DB5BAA">
        <w:rPr>
          <w:rFonts w:ascii="Arial" w:eastAsia="Times New Roman" w:hAnsi="Arial" w:cs="Arial"/>
          <w:color w:val="111111"/>
          <w:sz w:val="16"/>
          <w:szCs w:val="16"/>
          <w:lang w:eastAsia="ru-RU"/>
        </w:rPr>
        <w:t xml:space="preserve">. На данный момент представителями профсоюза было сообщено, что подобная акция может длиться и всю следующую неделю. Ее длительность напрямую зависит от того какое именно будет принято решение руководством компании. В мире, по производительности автомобилей, предприятия, находящиеся в Южной Корее занимают не последнее место. Каждый год, из всех выпускаемых заводов </w:t>
      </w:r>
      <w:proofErr w:type="spellStart"/>
      <w:r w:rsidRPr="00DB5BAA">
        <w:rPr>
          <w:rFonts w:ascii="Arial" w:eastAsia="Times New Roman" w:hAnsi="Arial" w:cs="Arial"/>
          <w:color w:val="111111"/>
          <w:sz w:val="16"/>
          <w:szCs w:val="16"/>
          <w:lang w:eastAsia="ru-RU"/>
        </w:rPr>
        <w:t>Hyundai</w:t>
      </w:r>
      <w:proofErr w:type="spellEnd"/>
      <w:r w:rsidRPr="00DB5BAA">
        <w:rPr>
          <w:rFonts w:ascii="Arial" w:eastAsia="Times New Roman" w:hAnsi="Arial" w:cs="Arial"/>
          <w:color w:val="111111"/>
          <w:sz w:val="16"/>
          <w:szCs w:val="16"/>
          <w:lang w:eastAsia="ru-RU"/>
        </w:rPr>
        <w:t xml:space="preserve"> автомобилей, 40% изготовляется именно в них.</w:t>
      </w:r>
    </w:p>
    <w:p w:rsidR="00DB5BAA" w:rsidRPr="00DB5BAA" w:rsidRDefault="00DB5BAA" w:rsidP="00DB5BAA">
      <w:pPr>
        <w:spacing w:after="0" w:line="240" w:lineRule="auto"/>
        <w:jc w:val="both"/>
        <w:rPr>
          <w:rFonts w:ascii="Arial" w:eastAsia="Times New Roman" w:hAnsi="Arial" w:cs="Arial"/>
          <w:color w:val="111111"/>
          <w:sz w:val="16"/>
          <w:szCs w:val="16"/>
          <w:lang w:eastAsia="ru-RU"/>
        </w:rPr>
      </w:pPr>
      <w:r w:rsidRPr="00DB5BAA">
        <w:rPr>
          <w:rFonts w:ascii="Arial" w:eastAsia="Times New Roman" w:hAnsi="Arial" w:cs="Arial"/>
          <w:color w:val="111111"/>
          <w:sz w:val="16"/>
          <w:szCs w:val="16"/>
          <w:lang w:eastAsia="ru-RU"/>
        </w:rPr>
        <w:br/>
      </w:r>
    </w:p>
    <w:p w:rsidR="00DB5BAA" w:rsidRPr="00DB5BAA" w:rsidRDefault="00DB5BAA" w:rsidP="00DB5BAA">
      <w:pPr>
        <w:spacing w:after="125" w:line="240" w:lineRule="auto"/>
        <w:ind w:firstLine="250"/>
        <w:jc w:val="both"/>
        <w:rPr>
          <w:rFonts w:ascii="Arial" w:eastAsia="Times New Roman" w:hAnsi="Arial" w:cs="Arial"/>
          <w:color w:val="111111"/>
          <w:sz w:val="16"/>
          <w:szCs w:val="16"/>
          <w:lang w:eastAsia="ru-RU"/>
        </w:rPr>
      </w:pPr>
      <w:r w:rsidRPr="00DB5BAA">
        <w:rPr>
          <w:rFonts w:ascii="Arial" w:eastAsia="Times New Roman" w:hAnsi="Arial" w:cs="Arial"/>
          <w:color w:val="111111"/>
          <w:sz w:val="16"/>
          <w:szCs w:val="16"/>
          <w:lang w:eastAsia="ru-RU"/>
        </w:rPr>
        <w:t>Произошедший инцидент привлек к себе внимание министерства торговли. Они посоветовали быстрее найти компромиссные решения, позволяющие возобновить производство автомобилей в кратчайшие сроки. На сегодняшний день Южная Корея уже уступает значительно в объемах производства автомобилей Индии. И если в ближайшее время забастовки не будут прекращены, ситуация с экспортом будет только ухудшаться.  </w:t>
      </w:r>
    </w:p>
    <w:p w:rsidR="00911F16" w:rsidRDefault="00DB5BAA"/>
    <w:sectPr w:rsidR="00911F16" w:rsidSect="00CF5F8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DB5BAA"/>
    <w:rsid w:val="002737B8"/>
    <w:rsid w:val="00C758F2"/>
    <w:rsid w:val="00CF5F86"/>
    <w:rsid w:val="00DB5B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F86"/>
  </w:style>
  <w:style w:type="paragraph" w:styleId="1">
    <w:name w:val="heading 1"/>
    <w:basedOn w:val="a"/>
    <w:link w:val="10"/>
    <w:uiPriority w:val="9"/>
    <w:qFormat/>
    <w:rsid w:val="00DB5BA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B5BAA"/>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DB5B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B5BAA"/>
  </w:style>
  <w:style w:type="character" w:styleId="a4">
    <w:name w:val="Strong"/>
    <w:basedOn w:val="a0"/>
    <w:uiPriority w:val="22"/>
    <w:qFormat/>
    <w:rsid w:val="00DB5BAA"/>
    <w:rPr>
      <w:b/>
      <w:bCs/>
    </w:rPr>
  </w:style>
</w:styles>
</file>

<file path=word/webSettings.xml><?xml version="1.0" encoding="utf-8"?>
<w:webSettings xmlns:r="http://schemas.openxmlformats.org/officeDocument/2006/relationships" xmlns:w="http://schemas.openxmlformats.org/wordprocessingml/2006/main">
  <w:divs>
    <w:div w:id="1700858895">
      <w:bodyDiv w:val="1"/>
      <w:marLeft w:val="0"/>
      <w:marRight w:val="0"/>
      <w:marTop w:val="0"/>
      <w:marBottom w:val="0"/>
      <w:divBdr>
        <w:top w:val="none" w:sz="0" w:space="0" w:color="auto"/>
        <w:left w:val="none" w:sz="0" w:space="0" w:color="auto"/>
        <w:bottom w:val="none" w:sz="0" w:space="0" w:color="auto"/>
        <w:right w:val="none" w:sz="0" w:space="0" w:color="auto"/>
      </w:divBdr>
    </w:div>
    <w:div w:id="2058969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303</Words>
  <Characters>1968</Characters>
  <Application>Microsoft Office Word</Application>
  <DocSecurity>0</DocSecurity>
  <Lines>30</Lines>
  <Paragraphs>6</Paragraphs>
  <ScaleCrop>false</ScaleCrop>
  <Company/>
  <LinksUpToDate>false</LinksUpToDate>
  <CharactersWithSpaces>2265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naduha</dc:creator>
  <cp:lastModifiedBy>naduha</cp:lastModifiedBy>
  <cp:revision>1</cp:revision>
  <dcterms:created xsi:type="dcterms:W3CDTF">2016-11-16T08:53:00Z</dcterms:created>
  <dcterms:modified xsi:type="dcterms:W3CDTF">2016-11-16T08:57:00Z</dcterms:modified>
</cp:coreProperties>
</file>